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F9F50C" w14:textId="73DC4AEA" w:rsidR="00F253E6" w:rsidRPr="009A33F0" w:rsidRDefault="00241074" w:rsidP="00745B45">
      <w:pPr>
        <w:rPr>
          <w:rFonts w:ascii="Futura Bk BT" w:hAnsi="Futura Bk BT" w:cs="Arial"/>
          <w:b/>
          <w:sz w:val="32"/>
          <w:szCs w:val="32"/>
        </w:rPr>
      </w:pPr>
      <w:r w:rsidRPr="00241074">
        <w:rPr>
          <w:rFonts w:ascii="Futura Bk BT" w:hAnsi="Futura Bk BT" w:cs="Arial"/>
          <w:b/>
          <w:sz w:val="56"/>
          <w:szCs w:val="60"/>
        </w:rPr>
        <w:t xml:space="preserve">Martin Kohlstedt x Federico Albanese </w:t>
      </w:r>
      <w:r>
        <w:rPr>
          <w:rFonts w:ascii="Futura Bk BT" w:hAnsi="Futura Bk BT" w:cs="Arial"/>
          <w:b/>
          <w:sz w:val="32"/>
          <w:szCs w:val="32"/>
        </w:rPr>
        <w:t>Tastenclub</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61DBD412" w:rsidR="00B33583" w:rsidRPr="009A33F0" w:rsidRDefault="00241074"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 xml:space="preserve">Freitag, 07.10.2022 </w:t>
      </w:r>
      <w:r w:rsidR="00F463E1" w:rsidRPr="009A33F0">
        <w:rPr>
          <w:rFonts w:ascii="Futura Bk BT" w:hAnsi="Futura Bk BT" w:cs="Tahoma"/>
          <w:b/>
          <w:bCs/>
          <w:sz w:val="28"/>
          <w:szCs w:val="28"/>
        </w:rPr>
        <w:t>///</w:t>
      </w:r>
      <w:r>
        <w:rPr>
          <w:rFonts w:ascii="Futura Bk BT" w:hAnsi="Futura Bk BT" w:cs="Tahoma"/>
          <w:b/>
          <w:bCs/>
          <w:sz w:val="28"/>
          <w:szCs w:val="28"/>
        </w:rPr>
        <w:t xml:space="preserve"> Konzert</w:t>
      </w:r>
      <w:r w:rsidR="00396327" w:rsidRPr="009A33F0">
        <w:rPr>
          <w:rFonts w:ascii="Futura Bk BT" w:hAnsi="Futura Bk BT" w:cs="Tahoma"/>
          <w:b/>
          <w:bCs/>
          <w:sz w:val="28"/>
          <w:szCs w:val="28"/>
        </w:rPr>
        <w:t xml:space="preserve"> /// </w:t>
      </w:r>
      <w:proofErr w:type="spellStart"/>
      <w:r>
        <w:rPr>
          <w:rFonts w:ascii="Futura Bk BT" w:hAnsi="Futura Bk BT" w:cs="Tahoma"/>
          <w:b/>
          <w:bCs/>
          <w:sz w:val="28"/>
          <w:szCs w:val="28"/>
        </w:rPr>
        <w:t>Redoutensaal</w:t>
      </w:r>
      <w:proofErr w:type="spellEnd"/>
    </w:p>
    <w:p w14:paraId="4CE16963" w14:textId="20ADEEA0" w:rsidR="00A13CA1"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241074">
        <w:rPr>
          <w:rFonts w:ascii="Futura Bk BT" w:hAnsi="Futura Bk BT" w:cs="Tahoma"/>
          <w:b/>
          <w:bCs/>
          <w:sz w:val="28"/>
          <w:szCs w:val="28"/>
        </w:rPr>
        <w:t>19:00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241074">
        <w:rPr>
          <w:rFonts w:ascii="Futura Bk BT" w:hAnsi="Futura Bk BT" w:cs="Tahoma"/>
          <w:b/>
          <w:bCs/>
          <w:sz w:val="28"/>
          <w:szCs w:val="28"/>
        </w:rPr>
        <w:t>20:00</w:t>
      </w:r>
      <w:r w:rsidR="00396327" w:rsidRPr="009A33F0">
        <w:rPr>
          <w:rFonts w:ascii="Futura Bk BT" w:hAnsi="Futura Bk BT" w:cs="Tahoma"/>
          <w:b/>
          <w:bCs/>
          <w:sz w:val="28"/>
          <w:szCs w:val="28"/>
        </w:rPr>
        <w:t xml:space="preserve"> Uhr</w:t>
      </w:r>
    </w:p>
    <w:p w14:paraId="7180511D" w14:textId="6748C412" w:rsidR="00F16A60" w:rsidRDefault="00F16A60"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 xml:space="preserve">Vorverkauf: </w:t>
      </w:r>
      <w:r w:rsidR="00241074">
        <w:rPr>
          <w:rFonts w:ascii="Futura Bk BT" w:hAnsi="Futura Bk BT" w:cs="Tahoma"/>
          <w:b/>
          <w:bCs/>
          <w:sz w:val="28"/>
          <w:szCs w:val="28"/>
        </w:rPr>
        <w:t>22</w:t>
      </w:r>
      <w:r w:rsidRPr="009A33F0">
        <w:rPr>
          <w:rFonts w:ascii="Futura Bk BT" w:hAnsi="Futura Bk BT" w:cs="Tahoma"/>
          <w:b/>
          <w:bCs/>
          <w:sz w:val="28"/>
          <w:szCs w:val="28"/>
        </w:rPr>
        <w:t xml:space="preserve"> </w:t>
      </w:r>
      <w:r w:rsidRPr="009A33F0">
        <w:rPr>
          <w:rFonts w:cs="Arial"/>
          <w:b/>
          <w:bCs/>
          <w:sz w:val="28"/>
          <w:szCs w:val="28"/>
        </w:rPr>
        <w:t>€</w:t>
      </w:r>
      <w:r w:rsidR="009A33F0">
        <w:rPr>
          <w:rFonts w:cs="Arial"/>
          <w:b/>
          <w:bCs/>
          <w:sz w:val="28"/>
          <w:szCs w:val="28"/>
        </w:rPr>
        <w:t xml:space="preserve"> </w:t>
      </w:r>
      <w:r w:rsidR="00DB6B8F">
        <w:rPr>
          <w:rFonts w:ascii="Futura Bk BT" w:hAnsi="Futura Bk BT" w:cs="Arial"/>
          <w:b/>
          <w:bCs/>
          <w:sz w:val="28"/>
          <w:szCs w:val="28"/>
        </w:rPr>
        <w:t>/ erm.</w:t>
      </w:r>
      <w:r w:rsidR="009A33F0">
        <w:rPr>
          <w:rFonts w:ascii="Futura Bk BT" w:hAnsi="Futura Bk BT" w:cs="Arial"/>
          <w:b/>
          <w:bCs/>
          <w:sz w:val="28"/>
          <w:szCs w:val="28"/>
        </w:rPr>
        <w:t xml:space="preserve"> ab </w:t>
      </w:r>
      <w:r w:rsidR="00241074">
        <w:rPr>
          <w:rFonts w:ascii="Futura Bk BT" w:hAnsi="Futura Bk BT" w:cs="Arial"/>
          <w:b/>
          <w:bCs/>
          <w:sz w:val="28"/>
          <w:szCs w:val="28"/>
        </w:rPr>
        <w:t>18</w:t>
      </w:r>
      <w:r w:rsidR="009A33F0">
        <w:rPr>
          <w:rFonts w:ascii="Futura Bk BT" w:hAnsi="Futura Bk BT" w:cs="Arial"/>
          <w:b/>
          <w:bCs/>
          <w:sz w:val="28"/>
          <w:szCs w:val="28"/>
        </w:rPr>
        <w:t xml:space="preserve"> </w:t>
      </w:r>
      <w:r w:rsidR="009A33F0">
        <w:rPr>
          <w:rFonts w:cs="Arial"/>
          <w:b/>
          <w:bCs/>
          <w:sz w:val="28"/>
          <w:szCs w:val="28"/>
        </w:rPr>
        <w:t>€</w:t>
      </w:r>
      <w:r w:rsidR="009A33F0" w:rsidRPr="009A33F0">
        <w:rPr>
          <w:rFonts w:ascii="Futura Bk BT" w:hAnsi="Futura Bk BT" w:cs="Arial"/>
          <w:b/>
          <w:bCs/>
          <w:sz w:val="28"/>
          <w:szCs w:val="28"/>
        </w:rPr>
        <w:t xml:space="preserve"> </w:t>
      </w:r>
      <w:r w:rsidRPr="009A33F0">
        <w:rPr>
          <w:rFonts w:ascii="Futura Bk BT" w:hAnsi="Futura Bk BT" w:cs="Arial"/>
          <w:b/>
          <w:bCs/>
          <w:sz w:val="28"/>
          <w:szCs w:val="28"/>
        </w:rPr>
        <w:t xml:space="preserve">/// AK: </w:t>
      </w:r>
      <w:proofErr w:type="spellStart"/>
      <w:r w:rsidR="00241074">
        <w:rPr>
          <w:rFonts w:ascii="Futura Bk BT" w:hAnsi="Futura Bk BT" w:cs="Tahoma"/>
          <w:b/>
          <w:bCs/>
          <w:sz w:val="28"/>
          <w:szCs w:val="28"/>
        </w:rPr>
        <w:t>tba</w:t>
      </w:r>
      <w:proofErr w:type="spellEnd"/>
    </w:p>
    <w:p w14:paraId="7D711A36" w14:textId="3645D548" w:rsidR="005A7C2F" w:rsidRDefault="005A7C2F"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 xml:space="preserve">Ticketlink: </w:t>
      </w:r>
    </w:p>
    <w:p w14:paraId="30140033" w14:textId="2760F9F9" w:rsidR="005A7C2F" w:rsidRDefault="005A7C2F"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8"/>
          <w:szCs w:val="28"/>
        </w:rPr>
      </w:pPr>
      <w:proofErr w:type="spellStart"/>
      <w:r>
        <w:rPr>
          <w:rFonts w:ascii="Futura Bk BT" w:hAnsi="Futura Bk BT" w:cs="Tahoma"/>
          <w:b/>
          <w:bCs/>
          <w:sz w:val="28"/>
          <w:szCs w:val="28"/>
        </w:rPr>
        <w:t>Facebookveranstaltung</w:t>
      </w:r>
      <w:proofErr w:type="spellEnd"/>
      <w:r>
        <w:rPr>
          <w:rFonts w:ascii="Futura Bk BT" w:hAnsi="Futura Bk BT" w:cs="Tahoma"/>
          <w:b/>
          <w:bCs/>
          <w:sz w:val="28"/>
          <w:szCs w:val="28"/>
        </w:rPr>
        <w:t>:</w:t>
      </w:r>
    </w:p>
    <w:p w14:paraId="785ADDB4" w14:textId="2DD09346" w:rsidR="009A33F0" w:rsidRPr="00ED421F" w:rsidRDefault="00A4750E" w:rsidP="008C55EA">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0"/>
        </w:rPr>
      </w:pPr>
      <w:r>
        <w:rPr>
          <w:rFonts w:ascii="Futura Bk BT" w:hAnsi="Futura Bk BT" w:cs="Arial"/>
          <w:b/>
          <w:bCs/>
          <w:sz w:val="20"/>
        </w:rPr>
        <w:t>[</w:t>
      </w:r>
      <w:r w:rsidR="009A33F0" w:rsidRPr="00ED421F">
        <w:rPr>
          <w:rFonts w:ascii="Futura Bk BT" w:hAnsi="Futura Bk BT" w:cs="Arial"/>
          <w:b/>
          <w:bCs/>
          <w:sz w:val="20"/>
        </w:rPr>
        <w:t>Ermäßigungen: Erlangen-Pass-Inhaber*innen, Schüler*innen, Studierende; Freiwillige, Arbeitslosengeld-Empfänger*innen und für alle Menschen mit einer Behinderung ab 50%</w:t>
      </w:r>
      <w:r>
        <w:rPr>
          <w:rFonts w:ascii="Futura Bk BT" w:hAnsi="Futura Bk BT" w:cs="Arial"/>
          <w:b/>
          <w:bCs/>
          <w:sz w:val="20"/>
        </w:rPr>
        <w:t>]</w:t>
      </w:r>
    </w:p>
    <w:p w14:paraId="7E94DE04" w14:textId="77777777" w:rsidR="00F463E1" w:rsidRPr="009A33F0"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6152993E" w14:textId="77777777" w:rsidR="00396327" w:rsidRPr="009A33F0" w:rsidRDefault="00396327" w:rsidP="00A13CA1">
      <w:pPr>
        <w:rPr>
          <w:rFonts w:ascii="Futura Bk BT" w:eastAsiaTheme="majorEastAsia" w:hAnsi="Futura Bk BT" w:cstheme="majorBidi"/>
          <w:caps/>
          <w:color w:val="111111"/>
        </w:rPr>
      </w:pPr>
    </w:p>
    <w:bookmarkEnd w:id="0"/>
    <w:p w14:paraId="08EE580B" w14:textId="709FB21F" w:rsidR="004A0369" w:rsidRDefault="00241074" w:rsidP="00241074">
      <w:pPr>
        <w:spacing w:after="120"/>
        <w:jc w:val="both"/>
        <w:rPr>
          <w:rFonts w:ascii="Futura Bk BT" w:hAnsi="Futura Bk BT"/>
        </w:rPr>
      </w:pPr>
      <w:r w:rsidRPr="00241074">
        <w:rPr>
          <w:rFonts w:ascii="Futura Bk BT" w:hAnsi="Futura Bk BT"/>
        </w:rPr>
        <w:t xml:space="preserve">Stellt euch mal vor: In einem Raum, da steht ein Klavier. Und an dieses Klavier setzen wir eine Reihe von Künstler*innen, die alle irgendwo an der Grenze zwischen klassischer und populärer Musik wildern, irgendwo, irgendwann zwischen dem, was war, und dem, was ist. Neo-Klassik war vor zwei Jahrzehnten noch nicht einmal ein Begriff, hat mittlerweile aber </w:t>
      </w:r>
      <w:proofErr w:type="gramStart"/>
      <w:r w:rsidRPr="00241074">
        <w:rPr>
          <w:rFonts w:ascii="Futura Bk BT" w:hAnsi="Futura Bk BT"/>
        </w:rPr>
        <w:t>das</w:t>
      </w:r>
      <w:proofErr w:type="gramEnd"/>
      <w:r w:rsidRPr="00241074">
        <w:rPr>
          <w:rFonts w:ascii="Futura Bk BT" w:hAnsi="Futura Bk BT"/>
        </w:rPr>
        <w:t xml:space="preserve"> geschafft, womit niemand ernsthaft gerechnet hätte: scheinbar disparate Teile der Musikwelt an einem Tisch zusammenzubringen. Klassische Instrumentierung mit elektronischen Elementen anzureichern, minimalistische Klaviermelodien mit wohlplatzierten Beats aufzulockern. Und das ganz ohne überbordenden Bombast, aber dafür mit ganz viel Gefühl und Verstand. Da Musik zwischen den Stühlen eines entsprechenden Raums bedarf, um ihre volle Wirkung zu entfalten, war für uns völlig klar, die neuste Ausgabe des Tastenclubs im </w:t>
      </w:r>
      <w:proofErr w:type="spellStart"/>
      <w:r w:rsidRPr="00241074">
        <w:rPr>
          <w:rFonts w:ascii="Futura Bk BT" w:hAnsi="Futura Bk BT"/>
        </w:rPr>
        <w:t>Redoutensaal</w:t>
      </w:r>
      <w:proofErr w:type="spellEnd"/>
      <w:r w:rsidRPr="00241074">
        <w:rPr>
          <w:rFonts w:ascii="Futura Bk BT" w:hAnsi="Futura Bk BT"/>
        </w:rPr>
        <w:t xml:space="preserve"> stattfinden zu lassen. Wie die Neo-Klassik selbst, ist der barocke Festsaal aus dem Jahr 1750 ein Grenzraum zwischen Vergangenheit und Gegenwart, zwischen Nostalgie und Postmoderne und bietet mit seinem außergewöhnlichen Ambiente einen wunderschönen Rahmen für die Konzerte. Stellt euch mal vor: In einem Raum, da steht ein Klavier. Und drumherum sitzt ihr.</w:t>
      </w:r>
    </w:p>
    <w:p w14:paraId="39814606" w14:textId="2F682A46" w:rsidR="0022179F" w:rsidRDefault="0022179F" w:rsidP="00241074">
      <w:pPr>
        <w:spacing w:after="120"/>
        <w:jc w:val="both"/>
        <w:rPr>
          <w:rFonts w:ascii="Futura Bk BT" w:hAnsi="Futura Bk BT"/>
        </w:rPr>
      </w:pPr>
    </w:p>
    <w:p w14:paraId="7316CE59" w14:textId="77777777" w:rsidR="00425B88" w:rsidRDefault="00425B88" w:rsidP="00425B88">
      <w:pPr>
        <w:spacing w:after="120"/>
        <w:jc w:val="both"/>
        <w:rPr>
          <w:rFonts w:ascii="Futura Bk BT" w:hAnsi="Futura Bk BT"/>
        </w:rPr>
      </w:pPr>
      <w:r>
        <w:rPr>
          <w:rFonts w:ascii="Futura Bk BT" w:hAnsi="Futura Bk BT"/>
        </w:rPr>
        <w:br/>
      </w:r>
    </w:p>
    <w:p w14:paraId="42182E12" w14:textId="77777777" w:rsidR="00425B88" w:rsidRDefault="00425B88">
      <w:pPr>
        <w:rPr>
          <w:rFonts w:ascii="Futura Bk BT" w:hAnsi="Futura Bk BT"/>
        </w:rPr>
      </w:pPr>
      <w:r>
        <w:rPr>
          <w:rFonts w:ascii="Futura Bk BT" w:hAnsi="Futura Bk BT"/>
        </w:rPr>
        <w:br w:type="page"/>
      </w:r>
    </w:p>
    <w:p w14:paraId="7163BDA4" w14:textId="4CF730CE" w:rsidR="00425B88" w:rsidRDefault="0022179F" w:rsidP="00425B88">
      <w:pPr>
        <w:spacing w:after="120"/>
        <w:jc w:val="both"/>
        <w:rPr>
          <w:rFonts w:ascii="Futura Bk BT" w:hAnsi="Futura Bk BT"/>
        </w:rPr>
      </w:pPr>
      <w:r>
        <w:rPr>
          <w:rFonts w:ascii="Futura Bk BT" w:hAnsi="Futura Bk BT"/>
        </w:rPr>
        <w:lastRenderedPageBreak/>
        <w:t>Martin Kohlsted</w:t>
      </w:r>
      <w:r w:rsidR="00425B88">
        <w:rPr>
          <w:rFonts w:ascii="Futura Bk BT" w:hAnsi="Futura Bk BT"/>
        </w:rPr>
        <w:t>t</w:t>
      </w:r>
    </w:p>
    <w:p w14:paraId="101724B6" w14:textId="77777777" w:rsidR="00425B88" w:rsidRPr="00425B88" w:rsidRDefault="00425B88" w:rsidP="00425B88">
      <w:pPr>
        <w:spacing w:after="120"/>
        <w:jc w:val="both"/>
        <w:rPr>
          <w:rFonts w:ascii="Futura Bk BT" w:hAnsi="Futura Bk BT"/>
        </w:rPr>
      </w:pPr>
      <w:r w:rsidRPr="00425B88">
        <w:rPr>
          <w:rFonts w:ascii="Futura Bk BT" w:hAnsi="Futura Bk BT"/>
        </w:rPr>
        <w:t>Ein stiller Raum, voller Möglichkeiten. Das Innehalten, das Unbekannte, der</w:t>
      </w:r>
    </w:p>
    <w:p w14:paraId="62E81B4E" w14:textId="77777777" w:rsidR="00425B88" w:rsidRPr="00425B88" w:rsidRDefault="00425B88" w:rsidP="00425B88">
      <w:pPr>
        <w:spacing w:after="120"/>
        <w:jc w:val="both"/>
        <w:rPr>
          <w:rFonts w:ascii="Futura Bk BT" w:hAnsi="Futura Bk BT"/>
        </w:rPr>
      </w:pPr>
      <w:r w:rsidRPr="00425B88">
        <w:rPr>
          <w:rFonts w:ascii="Futura Bk BT" w:hAnsi="Futura Bk BT"/>
        </w:rPr>
        <w:t>Moment vor der Entscheidung, welche Tür geöffnet wird. Martin Kohlstedt sucht</w:t>
      </w:r>
    </w:p>
    <w:p w14:paraId="7D6C5A38" w14:textId="77777777" w:rsidR="00425B88" w:rsidRPr="00425B88" w:rsidRDefault="00425B88" w:rsidP="00425B88">
      <w:pPr>
        <w:spacing w:after="120"/>
        <w:jc w:val="both"/>
        <w:rPr>
          <w:rFonts w:ascii="Futura Bk BT" w:hAnsi="Futura Bk BT"/>
        </w:rPr>
      </w:pPr>
      <w:r w:rsidRPr="00425B88">
        <w:rPr>
          <w:rFonts w:ascii="Futura Bk BT" w:hAnsi="Futura Bk BT"/>
        </w:rPr>
        <w:t>nach diesen unterbewussten Momenten. Und das Klavier sucht sein Gegenüber,</w:t>
      </w:r>
    </w:p>
    <w:p w14:paraId="40CE2336" w14:textId="77777777" w:rsidR="00425B88" w:rsidRPr="00425B88" w:rsidRDefault="00425B88" w:rsidP="00425B88">
      <w:pPr>
        <w:spacing w:after="120"/>
        <w:jc w:val="both"/>
        <w:rPr>
          <w:rFonts w:ascii="Futura Bk BT" w:hAnsi="Futura Bk BT"/>
        </w:rPr>
      </w:pPr>
      <w:r w:rsidRPr="00425B88">
        <w:rPr>
          <w:rFonts w:ascii="Futura Bk BT" w:hAnsi="Futura Bk BT"/>
        </w:rPr>
        <w:t>es verschmilzt mit elektronischen Landschaften zu einem Amalgam, das die</w:t>
      </w:r>
    </w:p>
    <w:p w14:paraId="3F2994AD" w14:textId="77777777" w:rsidR="00425B88" w:rsidRPr="00425B88" w:rsidRDefault="00425B88" w:rsidP="00425B88">
      <w:pPr>
        <w:spacing w:after="120"/>
        <w:jc w:val="both"/>
        <w:rPr>
          <w:rFonts w:ascii="Futura Bk BT" w:hAnsi="Futura Bk BT"/>
        </w:rPr>
      </w:pPr>
      <w:r w:rsidRPr="00425B88">
        <w:rPr>
          <w:rFonts w:ascii="Futura Bk BT" w:hAnsi="Futura Bk BT"/>
        </w:rPr>
        <w:t>Konzerte des Pianisten zu einer einzigartigen Reise macht. Denn: Kein Konzert</w:t>
      </w:r>
    </w:p>
    <w:p w14:paraId="39398452" w14:textId="2AA76EF6" w:rsidR="00425B88" w:rsidRPr="00425B88" w:rsidRDefault="00425B88" w:rsidP="00425B88">
      <w:pPr>
        <w:spacing w:after="120"/>
        <w:jc w:val="both"/>
        <w:rPr>
          <w:rFonts w:ascii="Futura Bk BT" w:hAnsi="Futura Bk BT"/>
        </w:rPr>
      </w:pPr>
      <w:r w:rsidRPr="00425B88">
        <w:rPr>
          <w:rFonts w:ascii="Futura Bk BT" w:hAnsi="Futura Bk BT"/>
        </w:rPr>
        <w:t>gleicht dem anderen, Kohlstedt folgt live der Idee des modularen</w:t>
      </w:r>
    </w:p>
    <w:p w14:paraId="6E95FE99" w14:textId="77777777" w:rsidR="00425B88" w:rsidRPr="00425B88" w:rsidRDefault="00425B88" w:rsidP="00425B88">
      <w:pPr>
        <w:spacing w:after="120"/>
        <w:jc w:val="both"/>
        <w:rPr>
          <w:rFonts w:ascii="Futura Bk BT" w:hAnsi="Futura Bk BT"/>
        </w:rPr>
      </w:pPr>
      <w:r w:rsidRPr="00425B88">
        <w:rPr>
          <w:rFonts w:ascii="Futura Bk BT" w:hAnsi="Futura Bk BT"/>
        </w:rPr>
        <w:t>Komponierens, die Stücke sind in ständiger Bewegung und folgen keiner festen</w:t>
      </w:r>
    </w:p>
    <w:p w14:paraId="0B55385C" w14:textId="77777777" w:rsidR="00425B88" w:rsidRPr="00425B88" w:rsidRDefault="00425B88" w:rsidP="00425B88">
      <w:pPr>
        <w:spacing w:after="120"/>
        <w:jc w:val="both"/>
        <w:rPr>
          <w:rFonts w:ascii="Futura Bk BT" w:hAnsi="Futura Bk BT"/>
        </w:rPr>
      </w:pPr>
      <w:r w:rsidRPr="00425B88">
        <w:rPr>
          <w:rFonts w:ascii="Futura Bk BT" w:hAnsi="Futura Bk BT"/>
        </w:rPr>
        <w:t>Form — Improvisation ist zwingend Teil des Schaffens des Musikers, ebenso wie</w:t>
      </w:r>
    </w:p>
    <w:p w14:paraId="5F5FCFCD" w14:textId="77777777" w:rsidR="00425B88" w:rsidRPr="00425B88" w:rsidRDefault="00425B88" w:rsidP="00425B88">
      <w:pPr>
        <w:spacing w:after="120"/>
        <w:jc w:val="both"/>
        <w:rPr>
          <w:rFonts w:ascii="Futura Bk BT" w:hAnsi="Futura Bk BT"/>
        </w:rPr>
      </w:pPr>
      <w:r w:rsidRPr="00425B88">
        <w:rPr>
          <w:rFonts w:ascii="Futura Bk BT" w:hAnsi="Futura Bk BT"/>
        </w:rPr>
        <w:t>Augenhöhe mit dem Publikum, der Mut zu Scheitern und die Interaktion mit</w:t>
      </w:r>
    </w:p>
    <w:p w14:paraId="79B3D604" w14:textId="77777777" w:rsidR="00425B88" w:rsidRPr="00425B88" w:rsidRDefault="00425B88" w:rsidP="00425B88">
      <w:pPr>
        <w:spacing w:after="120"/>
        <w:jc w:val="both"/>
        <w:rPr>
          <w:rFonts w:ascii="Futura Bk BT" w:hAnsi="Futura Bk BT"/>
        </w:rPr>
      </w:pPr>
      <w:r w:rsidRPr="00425B88">
        <w:rPr>
          <w:rFonts w:ascii="Futura Bk BT" w:hAnsi="Futura Bk BT"/>
        </w:rPr>
        <w:t>Raum und Zeit.</w:t>
      </w:r>
    </w:p>
    <w:p w14:paraId="032662E6" w14:textId="1CE96676" w:rsidR="00425B88" w:rsidRPr="00425B88" w:rsidRDefault="00425B88" w:rsidP="00425B88">
      <w:pPr>
        <w:spacing w:after="120"/>
        <w:jc w:val="both"/>
        <w:rPr>
          <w:rFonts w:ascii="Futura Bk BT" w:hAnsi="Futura Bk BT"/>
        </w:rPr>
      </w:pPr>
      <w:r w:rsidRPr="00425B88">
        <w:rPr>
          <w:rFonts w:ascii="Futura Bk BT" w:hAnsi="Futura Bk BT"/>
        </w:rPr>
        <w:t>Martin Kohlstedt lebt und arbeitet in</w:t>
      </w:r>
      <w:r>
        <w:rPr>
          <w:rFonts w:ascii="Futura Bk BT" w:hAnsi="Futura Bk BT"/>
        </w:rPr>
        <w:t xml:space="preserve"> </w:t>
      </w:r>
      <w:r w:rsidRPr="00425B88">
        <w:rPr>
          <w:rFonts w:ascii="Futura Bk BT" w:hAnsi="Futura Bk BT"/>
        </w:rPr>
        <w:t>Weimar. Seine bisherigen Alben TAG,</w:t>
      </w:r>
    </w:p>
    <w:p w14:paraId="72ACC660" w14:textId="77777777" w:rsidR="00425B88" w:rsidRPr="00425B88" w:rsidRDefault="00425B88" w:rsidP="00425B88">
      <w:pPr>
        <w:spacing w:after="120"/>
        <w:jc w:val="both"/>
        <w:rPr>
          <w:rFonts w:ascii="Futura Bk BT" w:hAnsi="Futura Bk BT"/>
        </w:rPr>
      </w:pPr>
      <w:r w:rsidRPr="00425B88">
        <w:rPr>
          <w:rFonts w:ascii="Futura Bk BT" w:hAnsi="Futura Bk BT"/>
        </w:rPr>
        <w:t xml:space="preserve">NACHT, STROM, STRÖME und FLUR und deren Begleiter in Form von </w:t>
      </w:r>
      <w:proofErr w:type="spellStart"/>
      <w:r w:rsidRPr="00425B88">
        <w:rPr>
          <w:rFonts w:ascii="Futura Bk BT" w:hAnsi="Futura Bk BT"/>
        </w:rPr>
        <w:t>Reworks</w:t>
      </w:r>
      <w:proofErr w:type="spellEnd"/>
    </w:p>
    <w:p w14:paraId="69435340" w14:textId="77777777" w:rsidR="00425B88" w:rsidRPr="00425B88" w:rsidRDefault="00425B88" w:rsidP="00425B88">
      <w:pPr>
        <w:spacing w:after="120"/>
        <w:jc w:val="both"/>
        <w:rPr>
          <w:rFonts w:ascii="Futura Bk BT" w:hAnsi="Futura Bk BT"/>
        </w:rPr>
      </w:pPr>
      <w:r w:rsidRPr="00425B88">
        <w:rPr>
          <w:rFonts w:ascii="Futura Bk BT" w:hAnsi="Futura Bk BT"/>
        </w:rPr>
        <w:t>erhielten internationale Anerkennung und führten den Komponisten und</w:t>
      </w:r>
    </w:p>
    <w:p w14:paraId="56DDB144" w14:textId="410C76DD" w:rsidR="00425B88" w:rsidRPr="00425B88" w:rsidRDefault="00425B88" w:rsidP="00425B88">
      <w:pPr>
        <w:spacing w:after="120"/>
        <w:jc w:val="both"/>
        <w:rPr>
          <w:rFonts w:ascii="Futura Bk BT" w:hAnsi="Futura Bk BT"/>
        </w:rPr>
      </w:pPr>
      <w:r w:rsidRPr="00425B88">
        <w:rPr>
          <w:rFonts w:ascii="Futura Bk BT" w:hAnsi="Futura Bk BT"/>
        </w:rPr>
        <w:t>Pianisten auf Konzertreisen in der ganzen</w:t>
      </w:r>
      <w:r>
        <w:rPr>
          <w:rFonts w:ascii="Futura Bk BT" w:hAnsi="Futura Bk BT"/>
        </w:rPr>
        <w:t xml:space="preserve"> </w:t>
      </w:r>
      <w:r w:rsidRPr="00425B88">
        <w:rPr>
          <w:rFonts w:ascii="Futura Bk BT" w:hAnsi="Futura Bk BT"/>
        </w:rPr>
        <w:t>Welt.</w:t>
      </w:r>
    </w:p>
    <w:p w14:paraId="11E65094" w14:textId="77777777" w:rsidR="00425B88" w:rsidRPr="00425B88" w:rsidRDefault="00425B88" w:rsidP="00425B88">
      <w:pPr>
        <w:spacing w:after="120"/>
        <w:jc w:val="both"/>
        <w:rPr>
          <w:rFonts w:ascii="Futura Bk BT" w:hAnsi="Futura Bk BT"/>
        </w:rPr>
      </w:pPr>
      <w:r w:rsidRPr="00425B88">
        <w:rPr>
          <w:rFonts w:ascii="Futura Bk BT" w:hAnsi="Futura Bk BT"/>
        </w:rPr>
        <w:t>Neben eigenen Stücken schreibt Kohlstedt Soundtracks für Filme, Theaterstücke,</w:t>
      </w:r>
    </w:p>
    <w:p w14:paraId="4BADED32" w14:textId="1638C664" w:rsidR="00425B88" w:rsidRPr="00425B88" w:rsidRDefault="00425B88" w:rsidP="00425B88">
      <w:pPr>
        <w:spacing w:after="120"/>
        <w:jc w:val="both"/>
        <w:rPr>
          <w:rFonts w:ascii="Futura Bk BT" w:hAnsi="Futura Bk BT"/>
        </w:rPr>
      </w:pPr>
      <w:r w:rsidRPr="00425B88">
        <w:rPr>
          <w:rFonts w:ascii="Futura Bk BT" w:hAnsi="Futura Bk BT"/>
        </w:rPr>
        <w:t>Podcasts und Hörspiele, führt sein eigenes Label und versucht sein</w:t>
      </w:r>
      <w:r>
        <w:rPr>
          <w:rFonts w:ascii="Futura Bk BT" w:hAnsi="Futura Bk BT"/>
        </w:rPr>
        <w:t xml:space="preserve"> </w:t>
      </w:r>
      <w:r w:rsidRPr="00425B88">
        <w:rPr>
          <w:rFonts w:ascii="Futura Bk BT" w:hAnsi="Futura Bk BT"/>
        </w:rPr>
        <w:t>Wirken mit</w:t>
      </w:r>
    </w:p>
    <w:p w14:paraId="1EBCBDCE" w14:textId="5C4224A2" w:rsidR="00425B88" w:rsidRDefault="00425B88" w:rsidP="00425B88">
      <w:pPr>
        <w:spacing w:after="120"/>
        <w:jc w:val="both"/>
        <w:rPr>
          <w:rFonts w:ascii="Futura Bk BT" w:hAnsi="Futura Bk BT"/>
        </w:rPr>
      </w:pPr>
      <w:r w:rsidRPr="00425B88">
        <w:rPr>
          <w:rFonts w:ascii="Futura Bk BT" w:hAnsi="Futura Bk BT"/>
        </w:rPr>
        <w:t>Nachhaltigkeit und Umweltbewusstsein in Einklang zu bringen.</w:t>
      </w:r>
    </w:p>
    <w:p w14:paraId="70843B6E" w14:textId="1BE8F056" w:rsidR="00425B88" w:rsidRDefault="00425B88" w:rsidP="00425B88">
      <w:pPr>
        <w:spacing w:after="120"/>
        <w:jc w:val="both"/>
        <w:rPr>
          <w:rFonts w:ascii="Futura Bk BT" w:hAnsi="Futura Bk BT"/>
        </w:rPr>
      </w:pPr>
    </w:p>
    <w:p w14:paraId="69A597DC" w14:textId="77777777" w:rsidR="00425B88" w:rsidRPr="00425B88" w:rsidRDefault="00425B88" w:rsidP="00425B88">
      <w:pPr>
        <w:spacing w:after="120"/>
        <w:jc w:val="both"/>
        <w:rPr>
          <w:rFonts w:ascii="Futura Bk BT" w:hAnsi="Futura Bk BT"/>
          <w:u w:val="single"/>
          <w:lang w:val="en-US"/>
        </w:rPr>
      </w:pPr>
      <w:r w:rsidRPr="00425B88">
        <w:rPr>
          <w:rFonts w:ascii="Futura Bk BT" w:hAnsi="Futura Bk BT"/>
          <w:u w:val="single"/>
          <w:lang w:val="en-US"/>
        </w:rPr>
        <w:t>Links</w:t>
      </w:r>
    </w:p>
    <w:p w14:paraId="10BFC5DD" w14:textId="1E1218EA" w:rsidR="00425B88" w:rsidRPr="00425B88" w:rsidRDefault="00425B88" w:rsidP="00425B88">
      <w:pPr>
        <w:spacing w:after="120"/>
        <w:jc w:val="both"/>
        <w:rPr>
          <w:rFonts w:ascii="Futura Bk BT" w:hAnsi="Futura Bk BT"/>
          <w:lang w:val="en-US"/>
        </w:rPr>
      </w:pPr>
      <w:r w:rsidRPr="00425B88">
        <w:rPr>
          <w:rFonts w:ascii="Futura Bk BT" w:hAnsi="Futura Bk BT"/>
          <w:lang w:val="en-US"/>
        </w:rPr>
        <w:t>Homepage &amp; Tickets</w:t>
      </w:r>
      <w:r>
        <w:rPr>
          <w:rFonts w:ascii="Futura Bk BT" w:hAnsi="Futura Bk BT"/>
          <w:lang w:val="en-US"/>
        </w:rPr>
        <w:t>:</w:t>
      </w:r>
      <w:r w:rsidRPr="00425B88">
        <w:rPr>
          <w:rFonts w:ascii="Futura Bk BT" w:hAnsi="Futura Bk BT"/>
          <w:lang w:val="en-US"/>
        </w:rPr>
        <w:t xml:space="preserve"> https://martinkohlstedt.com/</w:t>
      </w:r>
    </w:p>
    <w:p w14:paraId="28167B30" w14:textId="3752985C" w:rsidR="00425B88" w:rsidRPr="00425B88" w:rsidRDefault="00425B88" w:rsidP="00425B88">
      <w:pPr>
        <w:spacing w:after="120"/>
        <w:jc w:val="both"/>
        <w:rPr>
          <w:rFonts w:ascii="Futura Bk BT" w:hAnsi="Futura Bk BT"/>
          <w:lang w:val="en-US"/>
        </w:rPr>
      </w:pPr>
      <w:r w:rsidRPr="00425B88">
        <w:rPr>
          <w:rFonts w:ascii="Futura Bk BT" w:hAnsi="Futura Bk BT"/>
          <w:lang w:val="en-US"/>
        </w:rPr>
        <w:t>Facebook</w:t>
      </w:r>
      <w:r>
        <w:rPr>
          <w:rFonts w:ascii="Futura Bk BT" w:hAnsi="Futura Bk BT"/>
          <w:lang w:val="en-US"/>
        </w:rPr>
        <w:t>:</w:t>
      </w:r>
      <w:r w:rsidRPr="00425B88">
        <w:rPr>
          <w:rFonts w:ascii="Futura Bk BT" w:hAnsi="Futura Bk BT"/>
          <w:lang w:val="en-US"/>
        </w:rPr>
        <w:t xml:space="preserve"> https://facebook.com/martinkohlstedt</w:t>
      </w:r>
    </w:p>
    <w:p w14:paraId="0180BA5B" w14:textId="76ABC29B" w:rsidR="00425B88" w:rsidRPr="00425B88" w:rsidRDefault="00425B88" w:rsidP="00425B88">
      <w:pPr>
        <w:spacing w:after="120"/>
        <w:jc w:val="both"/>
        <w:rPr>
          <w:rFonts w:ascii="Futura Bk BT" w:hAnsi="Futura Bk BT"/>
          <w:lang w:val="en-US"/>
        </w:rPr>
      </w:pPr>
      <w:r w:rsidRPr="00425B88">
        <w:rPr>
          <w:rFonts w:ascii="Futura Bk BT" w:hAnsi="Futura Bk BT"/>
          <w:lang w:val="en-US"/>
        </w:rPr>
        <w:t>Instagram</w:t>
      </w:r>
      <w:r>
        <w:rPr>
          <w:rFonts w:ascii="Futura Bk BT" w:hAnsi="Futura Bk BT"/>
          <w:lang w:val="en-US"/>
        </w:rPr>
        <w:t>:</w:t>
      </w:r>
      <w:r w:rsidRPr="00425B88">
        <w:rPr>
          <w:rFonts w:ascii="Futura Bk BT" w:hAnsi="Futura Bk BT"/>
          <w:lang w:val="en-US"/>
        </w:rPr>
        <w:t xml:space="preserve"> https://instagram.com/martinkohlstedt</w:t>
      </w:r>
    </w:p>
    <w:p w14:paraId="4279E756" w14:textId="3655B590" w:rsidR="00425B88" w:rsidRPr="00425B88" w:rsidRDefault="00425B88" w:rsidP="00425B88">
      <w:pPr>
        <w:spacing w:after="120"/>
        <w:jc w:val="both"/>
        <w:rPr>
          <w:rFonts w:ascii="Futura Bk BT" w:hAnsi="Futura Bk BT"/>
        </w:rPr>
      </w:pPr>
      <w:proofErr w:type="spellStart"/>
      <w:r w:rsidRPr="00425B88">
        <w:rPr>
          <w:rFonts w:ascii="Futura Bk BT" w:hAnsi="Futura Bk BT"/>
        </w:rPr>
        <w:t>TikTok</w:t>
      </w:r>
      <w:proofErr w:type="spellEnd"/>
      <w:r>
        <w:rPr>
          <w:rFonts w:ascii="Futura Bk BT" w:hAnsi="Futura Bk BT"/>
        </w:rPr>
        <w:t>:</w:t>
      </w:r>
      <w:r w:rsidRPr="00425B88">
        <w:rPr>
          <w:rFonts w:ascii="Futura Bk BT" w:hAnsi="Futura Bk BT"/>
        </w:rPr>
        <w:t xml:space="preserve"> https://www.tiktok.com/@martinkohlstedt?</w:t>
      </w:r>
    </w:p>
    <w:p w14:paraId="59ACA383" w14:textId="09FDA913" w:rsidR="00425B88" w:rsidRPr="00425B88" w:rsidRDefault="00425B88" w:rsidP="00425B88">
      <w:pPr>
        <w:spacing w:after="120"/>
        <w:jc w:val="both"/>
        <w:rPr>
          <w:rFonts w:ascii="Futura Bk BT" w:hAnsi="Futura Bk BT"/>
          <w:lang w:val="en-US"/>
        </w:rPr>
      </w:pPr>
      <w:proofErr w:type="spellStart"/>
      <w:r w:rsidRPr="00425B88">
        <w:rPr>
          <w:rFonts w:ascii="Futura Bk BT" w:hAnsi="Futura Bk BT"/>
          <w:lang w:val="en-US"/>
        </w:rPr>
        <w:t>Youtube</w:t>
      </w:r>
      <w:proofErr w:type="spellEnd"/>
      <w:r>
        <w:rPr>
          <w:rFonts w:ascii="Futura Bk BT" w:hAnsi="Futura Bk BT"/>
          <w:lang w:val="en-US"/>
        </w:rPr>
        <w:t>:</w:t>
      </w:r>
      <w:r w:rsidRPr="00425B88">
        <w:rPr>
          <w:rFonts w:ascii="Futura Bk BT" w:hAnsi="Futura Bk BT"/>
          <w:lang w:val="en-US"/>
        </w:rPr>
        <w:t xml:space="preserve"> https://www.youtube.com/user/martinkohlstedt</w:t>
      </w:r>
    </w:p>
    <w:p w14:paraId="5258D301" w14:textId="11231587" w:rsidR="00425B88" w:rsidRPr="00425B88" w:rsidRDefault="00425B88" w:rsidP="00425B88">
      <w:pPr>
        <w:spacing w:after="120"/>
        <w:jc w:val="both"/>
        <w:rPr>
          <w:rFonts w:ascii="Futura Bk BT" w:hAnsi="Futura Bk BT"/>
          <w:lang w:val="en-US"/>
        </w:rPr>
      </w:pPr>
      <w:r w:rsidRPr="00425B88">
        <w:rPr>
          <w:rFonts w:ascii="Futura Bk BT" w:hAnsi="Futura Bk BT"/>
          <w:lang w:val="en-US"/>
        </w:rPr>
        <w:t>Spotify</w:t>
      </w:r>
      <w:r>
        <w:rPr>
          <w:rFonts w:ascii="Futura Bk BT" w:hAnsi="Futura Bk BT"/>
          <w:lang w:val="en-US"/>
        </w:rPr>
        <w:t>:</w:t>
      </w:r>
      <w:r w:rsidRPr="00425B88">
        <w:rPr>
          <w:rFonts w:ascii="Futura Bk BT" w:hAnsi="Futura Bk BT"/>
          <w:lang w:val="en-US"/>
        </w:rPr>
        <w:t xml:space="preserve"> https://spoti.fi/2SA9ya</w:t>
      </w:r>
      <w:r>
        <w:rPr>
          <w:rFonts w:ascii="Futura Bk BT" w:hAnsi="Futura Bk BT"/>
          <w:lang w:val="en-US"/>
        </w:rPr>
        <w:t>o</w:t>
      </w:r>
    </w:p>
    <w:sectPr w:rsidR="00425B88" w:rsidRPr="00425B88" w:rsidSect="006413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012D" w14:textId="77777777" w:rsidR="00B342A7" w:rsidRDefault="00B342A7" w:rsidP="00485B4C">
      <w:r>
        <w:separator/>
      </w:r>
    </w:p>
  </w:endnote>
  <w:endnote w:type="continuationSeparator" w:id="0">
    <w:p w14:paraId="30C8EF6B" w14:textId="77777777" w:rsidR="00B342A7" w:rsidRDefault="00B342A7" w:rsidP="00485B4C">
      <w:r>
        <w:continuationSeparator/>
      </w:r>
    </w:p>
  </w:endnote>
  <w:endnote w:type="continuationNotice" w:id="1">
    <w:p w14:paraId="5EF6CC33" w14:textId="77777777" w:rsidR="00617996" w:rsidRDefault="0061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7F8F" w14:textId="77777777" w:rsidR="00B342A7" w:rsidRDefault="00B342A7" w:rsidP="00485B4C">
      <w:r>
        <w:separator/>
      </w:r>
    </w:p>
  </w:footnote>
  <w:footnote w:type="continuationSeparator" w:id="0">
    <w:p w14:paraId="54FF04E1" w14:textId="77777777" w:rsidR="00B342A7" w:rsidRDefault="00B342A7" w:rsidP="00485B4C">
      <w:r>
        <w:continuationSeparator/>
      </w:r>
    </w:p>
  </w:footnote>
  <w:footnote w:type="continuationNotice" w:id="1">
    <w:p w14:paraId="4D610955" w14:textId="77777777" w:rsidR="00617996" w:rsidRDefault="00617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000934649">
    <w:abstractNumId w:val="0"/>
  </w:num>
  <w:num w:numId="2" w16cid:durableId="103488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46140"/>
    <w:rsid w:val="000E3719"/>
    <w:rsid w:val="000E3C3F"/>
    <w:rsid w:val="000F5730"/>
    <w:rsid w:val="00106E62"/>
    <w:rsid w:val="00127719"/>
    <w:rsid w:val="0013051C"/>
    <w:rsid w:val="00132EEB"/>
    <w:rsid w:val="00200B0F"/>
    <w:rsid w:val="0022179F"/>
    <w:rsid w:val="00241074"/>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25B88"/>
    <w:rsid w:val="00464007"/>
    <w:rsid w:val="00471C6D"/>
    <w:rsid w:val="00485B4C"/>
    <w:rsid w:val="004A0369"/>
    <w:rsid w:val="004E2ECB"/>
    <w:rsid w:val="00510D11"/>
    <w:rsid w:val="00513E13"/>
    <w:rsid w:val="00517CDD"/>
    <w:rsid w:val="0052162C"/>
    <w:rsid w:val="0052218B"/>
    <w:rsid w:val="00540F8E"/>
    <w:rsid w:val="00555D70"/>
    <w:rsid w:val="0055728F"/>
    <w:rsid w:val="00557EFD"/>
    <w:rsid w:val="00571309"/>
    <w:rsid w:val="005A0E86"/>
    <w:rsid w:val="005A5C1E"/>
    <w:rsid w:val="005A7C2F"/>
    <w:rsid w:val="005C0E0C"/>
    <w:rsid w:val="005C2AF2"/>
    <w:rsid w:val="005C6B15"/>
    <w:rsid w:val="005C798F"/>
    <w:rsid w:val="005E035F"/>
    <w:rsid w:val="005F3D02"/>
    <w:rsid w:val="005F3D15"/>
    <w:rsid w:val="00604DC2"/>
    <w:rsid w:val="00610141"/>
    <w:rsid w:val="00617996"/>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D5231"/>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3583"/>
    <w:rsid w:val="00B342A7"/>
    <w:rsid w:val="00B554DD"/>
    <w:rsid w:val="00B66EE5"/>
    <w:rsid w:val="00BA4607"/>
    <w:rsid w:val="00BC4D9C"/>
    <w:rsid w:val="00BF38CB"/>
    <w:rsid w:val="00BF5D8D"/>
    <w:rsid w:val="00C00A20"/>
    <w:rsid w:val="00C11316"/>
    <w:rsid w:val="00C117B4"/>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B6B8F"/>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451C2"/>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500121076">
      <w:bodyDiv w:val="1"/>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097605399">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lcf76f155ced4ddcb4097134ff3c332f xmlns="56b92a3c-89b1-4514-93ca-ef6894020c54">
      <Terms xmlns="http://schemas.microsoft.com/office/infopath/2007/PartnerControls"/>
    </lcf76f155ced4ddcb4097134ff3c332f>
    <TaxCatchAll xmlns="5798e700-9ba2-4b64-8e74-52de0c3375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9" ma:contentTypeDescription="Ein neues Dokument erstellen." ma:contentTypeScope="" ma:versionID="6b87a731fc85c43ce851927e4bb0df1d">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c932b8b2c8a43d8f4af32cc67914e402"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c65179f9-7959-41a4-b501-44b2f9ff244f}" ma:internalName="TaxCatchAll" ma:showField="CatchAllData" ma:web="5798e700-9ba2-4b64-8e74-52de0c3375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d318dce2-c537-4eab-a088-4ad25fd600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2.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 ds:uri="5798e700-9ba2-4b64-8e74-52de0c33752d"/>
  </ds:schemaRefs>
</ds:datastoreItem>
</file>

<file path=customXml/itemProps3.xml><?xml version="1.0" encoding="utf-8"?>
<ds:datastoreItem xmlns:ds="http://schemas.openxmlformats.org/officeDocument/2006/customXml" ds:itemID="{E64CB933-BABC-49D0-B7A6-0195BA10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Annika Emde</cp:lastModifiedBy>
  <cp:revision>5</cp:revision>
  <cp:lastPrinted>2019-04-03T10:20:00Z</cp:lastPrinted>
  <dcterms:created xsi:type="dcterms:W3CDTF">2022-06-15T14:21:00Z</dcterms:created>
  <dcterms:modified xsi:type="dcterms:W3CDTF">2022-06-15T14:38:00Z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y fmtid="{D5CDD505-2E9C-101B-9397-08002B2CF9AE}" pid="4" name="MediaServiceImageTags">
    <vt:lpwstr/>
  </property>
</Properties>
</file>